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0A" w:rsidRDefault="009B440A" w:rsidP="009B440A">
      <w:pPr>
        <w:pStyle w:val="a3"/>
      </w:pPr>
      <w:r>
        <w:rPr>
          <w:noProof/>
        </w:rPr>
        <w:drawing>
          <wp:inline distT="0" distB="0" distL="0" distR="0">
            <wp:extent cx="685800" cy="609600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0A" w:rsidRDefault="009B440A" w:rsidP="009B440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МЕСТНАЯ  АДМИНИСТРАЦИЯ СЕЛЬСКОГО ПОСЕЛЕНИЯ  2- ЛЕСКЕН</w:t>
      </w:r>
    </w:p>
    <w:p w:rsidR="009B440A" w:rsidRDefault="009B440A" w:rsidP="009B440A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ЛЕСКЕНСКОГО МУНИЦИПАЛЬНОГО РАЙОНА </w:t>
      </w:r>
      <w:proofErr w:type="gramStart"/>
      <w:r>
        <w:rPr>
          <w:b/>
          <w:bCs/>
          <w:sz w:val="18"/>
          <w:szCs w:val="18"/>
        </w:rPr>
        <w:t>КАБАРДИНО- БАЛКАРСКОЙ</w:t>
      </w:r>
      <w:proofErr w:type="gramEnd"/>
      <w:r>
        <w:rPr>
          <w:b/>
          <w:bCs/>
          <w:sz w:val="18"/>
          <w:szCs w:val="18"/>
        </w:rPr>
        <w:t xml:space="preserve"> РЕСПУБЛИКИ</w:t>
      </w:r>
    </w:p>
    <w:p w:rsidR="009B440A" w:rsidRDefault="009B440A" w:rsidP="009B440A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:rsidR="009B440A" w:rsidRDefault="009B440A" w:rsidP="009B440A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КЪЭБЭРДЕЙ – БАЛЪКЪЭР РЕСПУБЛИКЭМ И                  КЪАБАРТЫ-МАЛКЪАР РЕСПУБЛИКАНЫ</w:t>
      </w:r>
    </w:p>
    <w:p w:rsidR="009B440A" w:rsidRDefault="009B440A" w:rsidP="009B440A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ЛЭСКЭН МУНИЦИПАЛЬНЭ КУЭЙМ ЩЫЩ                      ЛЕСКЕН МУНИЦИПАЛЬНЫЙ РАЙОНУНУ </w:t>
      </w:r>
    </w:p>
    <w:p w:rsidR="009B440A" w:rsidRDefault="009B440A" w:rsidP="009B440A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ИПЩЭ ЛЭСКЭН КЪУАЖЕМ И Щ</w:t>
      </w:r>
      <w:proofErr w:type="gramStart"/>
      <w:r>
        <w:rPr>
          <w:b/>
          <w:bCs/>
          <w:sz w:val="18"/>
          <w:szCs w:val="18"/>
          <w:lang w:val="en-US"/>
        </w:rPr>
        <w:t>I</w:t>
      </w:r>
      <w:proofErr w:type="gramEnd"/>
      <w:r>
        <w:rPr>
          <w:b/>
          <w:bCs/>
          <w:sz w:val="18"/>
          <w:szCs w:val="18"/>
        </w:rPr>
        <w:t>ЫП</w:t>
      </w:r>
      <w:r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>Э                              ОГЪАРЫ ЛЕСКЕН ЭЛ ПОСЕЛЕНИЯСЫНЫ</w:t>
      </w:r>
    </w:p>
    <w:p w:rsidR="009B440A" w:rsidRDefault="009B440A" w:rsidP="009B440A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АДМИНИСТРАЦЭ                                                                        ЖЕР-ЖЕРЛИ АДМИНИСТРАЦИЯСЫ </w:t>
      </w:r>
    </w:p>
    <w:p w:rsidR="009B440A" w:rsidRDefault="009B440A" w:rsidP="009B440A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:rsidR="009B440A" w:rsidRDefault="009B440A" w:rsidP="009B440A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361372, с. 2- Лескен, ул. Ленина,                                                   телефон (886635) 99- 7-33</w:t>
      </w:r>
    </w:p>
    <w:p w:rsidR="009B440A" w:rsidRPr="00BA191E" w:rsidRDefault="009B440A" w:rsidP="009B440A">
      <w:pPr>
        <w:rPr>
          <w:bCs/>
          <w:sz w:val="28"/>
          <w:szCs w:val="28"/>
        </w:rPr>
      </w:pPr>
      <w:r w:rsidRPr="00BA191E">
        <w:rPr>
          <w:b/>
          <w:bCs/>
          <w:sz w:val="16"/>
          <w:szCs w:val="16"/>
        </w:rPr>
        <w:t xml:space="preserve">361372, </w:t>
      </w:r>
      <w:proofErr w:type="spellStart"/>
      <w:r w:rsidRPr="00BA191E">
        <w:rPr>
          <w:b/>
          <w:bCs/>
          <w:sz w:val="16"/>
          <w:szCs w:val="16"/>
        </w:rPr>
        <w:t>Лескенский</w:t>
      </w:r>
      <w:proofErr w:type="spellEnd"/>
      <w:r w:rsidRPr="00BA191E">
        <w:rPr>
          <w:b/>
          <w:bCs/>
          <w:sz w:val="16"/>
          <w:szCs w:val="16"/>
        </w:rPr>
        <w:t xml:space="preserve">  район, с.п. Верхний Лескен, ул. Ленина,</w:t>
      </w:r>
      <w:r>
        <w:rPr>
          <w:b/>
          <w:bCs/>
          <w:sz w:val="16"/>
          <w:szCs w:val="16"/>
        </w:rPr>
        <w:t>6</w:t>
      </w:r>
      <w:r w:rsidRPr="00BA191E">
        <w:rPr>
          <w:b/>
          <w:bCs/>
          <w:sz w:val="16"/>
          <w:szCs w:val="16"/>
        </w:rPr>
        <w:t xml:space="preserve"> тел: (886639) 9-91-06, </w:t>
      </w:r>
      <w:r>
        <w:rPr>
          <w:b/>
          <w:bCs/>
          <w:sz w:val="16"/>
          <w:szCs w:val="16"/>
        </w:rPr>
        <w:t xml:space="preserve">факс: (886639) 9-91-06, </w:t>
      </w:r>
      <w:proofErr w:type="spellStart"/>
      <w:r>
        <w:rPr>
          <w:b/>
          <w:bCs/>
          <w:sz w:val="16"/>
          <w:szCs w:val="16"/>
          <w:lang w:val="en-US"/>
        </w:rPr>
        <w:t>adm</w:t>
      </w:r>
      <w:proofErr w:type="spellEnd"/>
      <w:r w:rsidRPr="00740845">
        <w:rPr>
          <w:b/>
          <w:bCs/>
          <w:sz w:val="16"/>
          <w:szCs w:val="16"/>
        </w:rPr>
        <w:t>-</w:t>
      </w:r>
      <w:proofErr w:type="spellStart"/>
      <w:r>
        <w:rPr>
          <w:b/>
          <w:bCs/>
          <w:sz w:val="16"/>
          <w:szCs w:val="16"/>
          <w:lang w:val="en-US"/>
        </w:rPr>
        <w:t>vlesken</w:t>
      </w:r>
      <w:proofErr w:type="spellEnd"/>
      <w:r w:rsidRPr="00BA191E">
        <w:rPr>
          <w:b/>
          <w:bCs/>
          <w:sz w:val="16"/>
          <w:szCs w:val="16"/>
        </w:rPr>
        <w:t>@</w:t>
      </w:r>
      <w:r>
        <w:rPr>
          <w:b/>
          <w:bCs/>
          <w:sz w:val="16"/>
          <w:szCs w:val="16"/>
          <w:lang w:val="en-US"/>
        </w:rPr>
        <w:t>mail</w:t>
      </w:r>
      <w:r w:rsidRPr="00BA191E">
        <w:rPr>
          <w:b/>
          <w:bCs/>
          <w:sz w:val="16"/>
          <w:szCs w:val="16"/>
        </w:rPr>
        <w:t>.</w:t>
      </w:r>
      <w:proofErr w:type="spellStart"/>
      <w:r>
        <w:rPr>
          <w:b/>
          <w:bCs/>
          <w:sz w:val="16"/>
          <w:szCs w:val="16"/>
          <w:lang w:val="en-US"/>
        </w:rPr>
        <w:t>ru</w:t>
      </w:r>
      <w:proofErr w:type="spellEnd"/>
    </w:p>
    <w:p w:rsidR="009B440A" w:rsidRDefault="009B440A" w:rsidP="009B440A">
      <w:pPr>
        <w:rPr>
          <w:b/>
          <w:bCs/>
          <w:sz w:val="22"/>
        </w:rPr>
      </w:pPr>
      <w:r w:rsidRPr="0083032A">
        <w:rPr>
          <w:b/>
          <w:bCs/>
          <w:sz w:val="22"/>
        </w:rPr>
        <w:t xml:space="preserve">                                                </w:t>
      </w:r>
      <w:r>
        <w:rPr>
          <w:b/>
          <w:bCs/>
          <w:sz w:val="22"/>
        </w:rPr>
        <w:t xml:space="preserve">                                                                                              </w:t>
      </w:r>
    </w:p>
    <w:p w:rsidR="009B440A" w:rsidRPr="00195ED7" w:rsidRDefault="009B440A" w:rsidP="009B440A">
      <w:pPr>
        <w:jc w:val="right"/>
        <w:rPr>
          <w:b/>
          <w:bCs/>
          <w:sz w:val="22"/>
        </w:rPr>
      </w:pPr>
      <w:r w:rsidRPr="00195ED7">
        <w:rPr>
          <w:b/>
          <w:bCs/>
          <w:sz w:val="22"/>
        </w:rPr>
        <w:t xml:space="preserve"> </w:t>
      </w:r>
    </w:p>
    <w:p w:rsidR="009B440A" w:rsidRDefault="009B440A" w:rsidP="009B440A">
      <w:pPr>
        <w:rPr>
          <w:b/>
          <w:bCs/>
        </w:rPr>
      </w:pPr>
    </w:p>
    <w:p w:rsidR="009B440A" w:rsidRPr="00331640" w:rsidRDefault="009B440A" w:rsidP="009B440A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ПОСТАНОВЛЕНИЕ  № </w:t>
      </w:r>
      <w:r>
        <w:rPr>
          <w:bCs/>
          <w:u w:val="single"/>
        </w:rPr>
        <w:t>_</w:t>
      </w:r>
      <w:r w:rsidRPr="00740845">
        <w:rPr>
          <w:b/>
          <w:bCs/>
          <w:u w:val="single"/>
        </w:rPr>
        <w:t>_</w:t>
      </w:r>
      <w:r w:rsidR="00800875">
        <w:rPr>
          <w:b/>
          <w:bCs/>
          <w:u w:val="single"/>
        </w:rPr>
        <w:t>1</w:t>
      </w:r>
      <w:r w:rsidR="005B102A">
        <w:rPr>
          <w:b/>
          <w:bCs/>
          <w:u w:val="single"/>
        </w:rPr>
        <w:t>7</w:t>
      </w:r>
      <w:r w:rsidR="00800875">
        <w:rPr>
          <w:b/>
          <w:bCs/>
          <w:u w:val="single"/>
        </w:rPr>
        <w:t>_</w:t>
      </w:r>
    </w:p>
    <w:p w:rsidR="009B440A" w:rsidRDefault="009B440A" w:rsidP="009B440A">
      <w:pPr>
        <w:jc w:val="center"/>
        <w:rPr>
          <w:b/>
          <w:bCs/>
        </w:rPr>
      </w:pPr>
      <w:r>
        <w:rPr>
          <w:b/>
          <w:bCs/>
        </w:rPr>
        <w:t xml:space="preserve">                       УНАФЭ  № </w:t>
      </w:r>
      <w:r>
        <w:rPr>
          <w:b/>
          <w:bCs/>
          <w:u w:val="single"/>
        </w:rPr>
        <w:t>__1</w:t>
      </w:r>
      <w:r w:rsidR="005B102A">
        <w:rPr>
          <w:b/>
          <w:bCs/>
          <w:u w:val="single"/>
        </w:rPr>
        <w:t>7</w:t>
      </w:r>
      <w:r w:rsidR="00800875">
        <w:rPr>
          <w:b/>
          <w:bCs/>
          <w:u w:val="single"/>
        </w:rPr>
        <w:t>_</w:t>
      </w:r>
    </w:p>
    <w:p w:rsidR="009B440A" w:rsidRDefault="009B440A" w:rsidP="009B440A">
      <w:pPr>
        <w:jc w:val="center"/>
        <w:rPr>
          <w:b/>
          <w:bCs/>
        </w:rPr>
      </w:pPr>
      <w:r>
        <w:rPr>
          <w:b/>
          <w:bCs/>
        </w:rPr>
        <w:t xml:space="preserve">                       БЕГИМ  №  </w:t>
      </w:r>
      <w:r>
        <w:rPr>
          <w:b/>
          <w:bCs/>
          <w:u w:val="single"/>
        </w:rPr>
        <w:t>__1</w:t>
      </w:r>
      <w:r w:rsidR="005B102A">
        <w:rPr>
          <w:b/>
          <w:bCs/>
          <w:u w:val="single"/>
        </w:rPr>
        <w:t>7</w:t>
      </w:r>
      <w:r w:rsidR="00800875">
        <w:rPr>
          <w:b/>
          <w:bCs/>
          <w:u w:val="single"/>
        </w:rPr>
        <w:t>_</w:t>
      </w:r>
    </w:p>
    <w:p w:rsidR="009B440A" w:rsidRDefault="009B440A" w:rsidP="009B440A">
      <w:pPr>
        <w:rPr>
          <w:b/>
          <w:bCs/>
        </w:rPr>
      </w:pPr>
    </w:p>
    <w:p w:rsidR="009B440A" w:rsidRDefault="009B440A" w:rsidP="009B440A">
      <w:pPr>
        <w:jc w:val="center"/>
        <w:rPr>
          <w:b/>
          <w:bCs/>
        </w:rPr>
      </w:pPr>
      <w:r>
        <w:rPr>
          <w:b/>
          <w:bCs/>
        </w:rPr>
        <w:t>« 15»  октября 2015г.                                                                                 с.п. Верхний Лескен</w:t>
      </w:r>
    </w:p>
    <w:p w:rsidR="009B440A" w:rsidRPr="00A97CB5" w:rsidRDefault="009B440A" w:rsidP="009B440A">
      <w:pPr>
        <w:rPr>
          <w:rStyle w:val="a6"/>
        </w:rPr>
      </w:pPr>
      <w:r w:rsidRPr="00A97CB5">
        <w:rPr>
          <w:rStyle w:val="a6"/>
        </w:rPr>
        <w:t xml:space="preserve"> </w:t>
      </w:r>
    </w:p>
    <w:p w:rsidR="009B440A" w:rsidRPr="00DC610C" w:rsidRDefault="009B440A" w:rsidP="009B440A">
      <w:pPr>
        <w:pStyle w:val="1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b/>
          <w:sz w:val="24"/>
          <w:szCs w:val="24"/>
        </w:rPr>
        <w:t>Об утверждении Реестра описаний процедур,</w:t>
      </w:r>
    </w:p>
    <w:p w:rsidR="009B440A" w:rsidRDefault="009B440A" w:rsidP="009B440A">
      <w:pPr>
        <w:pStyle w:val="1"/>
        <w:rPr>
          <w:rFonts w:ascii="Times New Roman" w:hAnsi="Times New Roman"/>
          <w:b/>
          <w:sz w:val="24"/>
          <w:szCs w:val="24"/>
        </w:rPr>
      </w:pPr>
      <w:proofErr w:type="gramStart"/>
      <w:r w:rsidRPr="00DC610C">
        <w:rPr>
          <w:rFonts w:ascii="Times New Roman" w:hAnsi="Times New Roman"/>
          <w:b/>
          <w:sz w:val="24"/>
          <w:szCs w:val="24"/>
        </w:rPr>
        <w:t>включенных</w:t>
      </w:r>
      <w:proofErr w:type="gramEnd"/>
      <w:r w:rsidRPr="00DC610C">
        <w:rPr>
          <w:rFonts w:ascii="Times New Roman" w:hAnsi="Times New Roman"/>
          <w:b/>
          <w:sz w:val="24"/>
          <w:szCs w:val="24"/>
        </w:rPr>
        <w:t xml:space="preserve"> в раздел </w:t>
      </w:r>
      <w:r w:rsidRPr="00DC61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C610C">
        <w:rPr>
          <w:rFonts w:ascii="Times New Roman" w:hAnsi="Times New Roman"/>
          <w:b/>
          <w:sz w:val="24"/>
          <w:szCs w:val="24"/>
        </w:rPr>
        <w:t xml:space="preserve"> исчерпывающего перечня </w:t>
      </w:r>
    </w:p>
    <w:p w:rsidR="009B440A" w:rsidRDefault="009B440A" w:rsidP="009B440A">
      <w:pPr>
        <w:pStyle w:val="1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b/>
          <w:sz w:val="24"/>
          <w:szCs w:val="24"/>
        </w:rPr>
        <w:t>процедур в сфере жилищного строительства, утвержденного</w:t>
      </w:r>
    </w:p>
    <w:p w:rsidR="009B440A" w:rsidRDefault="009B440A" w:rsidP="009B440A">
      <w:pPr>
        <w:pStyle w:val="1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b/>
          <w:sz w:val="24"/>
          <w:szCs w:val="24"/>
        </w:rPr>
        <w:t xml:space="preserve">постановлением Правительства Российской Федерации </w:t>
      </w:r>
    </w:p>
    <w:p w:rsidR="009B440A" w:rsidRPr="00DC610C" w:rsidRDefault="009B440A" w:rsidP="009B440A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 апреля 2014 года № 403</w:t>
      </w:r>
      <w:r w:rsidRPr="00DC610C">
        <w:rPr>
          <w:rFonts w:ascii="Times New Roman" w:hAnsi="Times New Roman"/>
          <w:b/>
          <w:sz w:val="24"/>
          <w:szCs w:val="24"/>
        </w:rPr>
        <w:t xml:space="preserve"> </w:t>
      </w:r>
    </w:p>
    <w:p w:rsidR="009B440A" w:rsidRPr="00DC610C" w:rsidRDefault="009B440A" w:rsidP="009B440A">
      <w:pPr>
        <w:rPr>
          <w:b/>
        </w:rPr>
      </w:pPr>
    </w:p>
    <w:p w:rsidR="009B440A" w:rsidRPr="003C02DD" w:rsidRDefault="009B440A" w:rsidP="009B440A">
      <w:pPr>
        <w:rPr>
          <w:b/>
        </w:rPr>
      </w:pPr>
    </w:p>
    <w:p w:rsidR="009B440A" w:rsidRPr="00DC610C" w:rsidRDefault="009B440A" w:rsidP="009B440A">
      <w:pPr>
        <w:ind w:firstLine="720"/>
        <w:jc w:val="both"/>
      </w:pPr>
      <w:r w:rsidRPr="00DC610C">
        <w:t>В рамках исполнения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и в соответствии с Постановлением Правительства Российской Федераци</w:t>
      </w:r>
      <w:r>
        <w:t>и от 30 апреля 2014 года № 403 «О</w:t>
      </w:r>
      <w:r w:rsidRPr="00DC610C">
        <w:t xml:space="preserve">б Исчерпывающем </w:t>
      </w:r>
      <w:hyperlink w:anchor="Par42" w:history="1">
        <w:r w:rsidRPr="00DC610C">
          <w:t>перечне</w:t>
        </w:r>
      </w:hyperlink>
      <w:r w:rsidRPr="00DC610C">
        <w:t xml:space="preserve"> процедур в сфере жилищного строительства</w:t>
      </w:r>
      <w:r>
        <w:t>»</w:t>
      </w:r>
      <w:r w:rsidRPr="00DC610C">
        <w:t xml:space="preserve">, </w:t>
      </w:r>
      <w:r>
        <w:t xml:space="preserve">местная администрация сельского поселения Верхний Лескен                                                 </w:t>
      </w:r>
      <w:proofErr w:type="spellStart"/>
      <w:proofErr w:type="gramStart"/>
      <w:r w:rsidRPr="00AE721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AE7216">
        <w:rPr>
          <w:b/>
        </w:rPr>
        <w:t>о</w:t>
      </w:r>
      <w:r>
        <w:rPr>
          <w:b/>
        </w:rPr>
        <w:t xml:space="preserve"> </w:t>
      </w:r>
      <w:r w:rsidRPr="00AE7216">
        <w:rPr>
          <w:b/>
        </w:rPr>
        <w:t>с</w:t>
      </w:r>
      <w:r>
        <w:rPr>
          <w:b/>
        </w:rPr>
        <w:t xml:space="preserve"> </w:t>
      </w:r>
      <w:r w:rsidRPr="00AE7216">
        <w:rPr>
          <w:b/>
        </w:rPr>
        <w:t>т</w:t>
      </w:r>
      <w:r>
        <w:rPr>
          <w:b/>
        </w:rPr>
        <w:t xml:space="preserve"> </w:t>
      </w:r>
      <w:r w:rsidRPr="00AE7216">
        <w:rPr>
          <w:b/>
        </w:rPr>
        <w:t>а</w:t>
      </w:r>
      <w:r>
        <w:rPr>
          <w:b/>
        </w:rPr>
        <w:t xml:space="preserve"> </w:t>
      </w:r>
      <w:proofErr w:type="spellStart"/>
      <w:proofErr w:type="gramStart"/>
      <w:r w:rsidRPr="00AE7216">
        <w:rPr>
          <w:b/>
        </w:rPr>
        <w:t>н</w:t>
      </w:r>
      <w:proofErr w:type="spellEnd"/>
      <w:proofErr w:type="gramEnd"/>
      <w:r>
        <w:rPr>
          <w:b/>
        </w:rPr>
        <w:t xml:space="preserve"> </w:t>
      </w:r>
      <w:r w:rsidRPr="00AE7216">
        <w:rPr>
          <w:b/>
        </w:rPr>
        <w:t>о</w:t>
      </w:r>
      <w:r>
        <w:rPr>
          <w:b/>
        </w:rPr>
        <w:t xml:space="preserve"> </w:t>
      </w:r>
      <w:r w:rsidRPr="00AE7216">
        <w:rPr>
          <w:b/>
        </w:rPr>
        <w:t>в</w:t>
      </w:r>
      <w:r>
        <w:rPr>
          <w:b/>
        </w:rPr>
        <w:t xml:space="preserve"> </w:t>
      </w:r>
      <w:r w:rsidRPr="00AE7216">
        <w:rPr>
          <w:b/>
        </w:rPr>
        <w:t>л</w:t>
      </w:r>
      <w:r>
        <w:rPr>
          <w:b/>
        </w:rPr>
        <w:t xml:space="preserve"> </w:t>
      </w:r>
      <w:r w:rsidRPr="00AE7216">
        <w:rPr>
          <w:b/>
        </w:rPr>
        <w:t>я</w:t>
      </w:r>
      <w:r>
        <w:rPr>
          <w:b/>
        </w:rPr>
        <w:t xml:space="preserve"> </w:t>
      </w:r>
      <w:r w:rsidRPr="00AE7216">
        <w:rPr>
          <w:b/>
        </w:rPr>
        <w:t>е</w:t>
      </w:r>
      <w:r>
        <w:rPr>
          <w:b/>
        </w:rPr>
        <w:t xml:space="preserve"> </w:t>
      </w:r>
      <w:r w:rsidRPr="00AE7216">
        <w:rPr>
          <w:b/>
        </w:rPr>
        <w:t>т</w:t>
      </w:r>
      <w:r w:rsidRPr="00DC610C">
        <w:t xml:space="preserve">: </w:t>
      </w:r>
    </w:p>
    <w:p w:rsidR="009B440A" w:rsidRPr="00DC610C" w:rsidRDefault="009B440A" w:rsidP="009B440A">
      <w:pPr>
        <w:ind w:firstLine="720"/>
        <w:jc w:val="both"/>
      </w:pPr>
    </w:p>
    <w:p w:rsidR="009B440A" w:rsidRDefault="009B440A" w:rsidP="009B440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6660">
        <w:rPr>
          <w:rFonts w:ascii="Times New Roman" w:hAnsi="Times New Roman" w:cs="Times New Roman"/>
          <w:sz w:val="24"/>
          <w:szCs w:val="24"/>
          <w:lang w:eastAsia="en-US"/>
        </w:rPr>
        <w:t>1. Утвердить прилагаемый Реестр описания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</w:t>
      </w:r>
      <w:r>
        <w:rPr>
          <w:rFonts w:ascii="Times New Roman" w:hAnsi="Times New Roman" w:cs="Times New Roman"/>
          <w:sz w:val="24"/>
          <w:szCs w:val="24"/>
          <w:lang w:eastAsia="en-US"/>
        </w:rPr>
        <w:t>ии от 30 апреля 2014 года № 403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5F6660">
        <w:rPr>
          <w:rFonts w:ascii="Times New Roman" w:hAnsi="Times New Roman" w:cs="Times New Roman"/>
          <w:sz w:val="24"/>
          <w:szCs w:val="24"/>
          <w:lang w:eastAsia="en-US"/>
        </w:rPr>
        <w:t>(в ред. Постановлений Правительства Российской Федерац</w:t>
      </w:r>
      <w:r>
        <w:rPr>
          <w:rFonts w:ascii="Times New Roman" w:hAnsi="Times New Roman" w:cs="Times New Roman"/>
          <w:sz w:val="24"/>
          <w:szCs w:val="24"/>
          <w:lang w:eastAsia="en-US"/>
        </w:rPr>
        <w:t>ии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 xml:space="preserve"> от 22.10.2014 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 w:eastAsia="en-US"/>
          </w:rPr>
          <w:t>№</w:t>
        </w:r>
        <w:r w:rsidRPr="005F6660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1090</w:t>
        </w:r>
      </w:hyperlink>
      <w:r w:rsidRPr="005F6660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 xml:space="preserve">от 04.02.2015 </w:t>
      </w:r>
      <w:hyperlink r:id="rId6" w:history="1">
        <w:r>
          <w:rPr>
            <w:rFonts w:ascii="Times New Roman" w:hAnsi="Times New Roman" w:cs="Times New Roman"/>
            <w:sz w:val="24"/>
            <w:szCs w:val="24"/>
            <w:lang w:eastAsia="en-US"/>
          </w:rPr>
          <w:t>№</w:t>
        </w:r>
        <w:r w:rsidRPr="005F6660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94</w:t>
        </w:r>
      </w:hyperlink>
      <w:r w:rsidRPr="005F6660">
        <w:rPr>
          <w:rFonts w:ascii="Times New Roman" w:hAnsi="Times New Roman" w:cs="Times New Roman"/>
          <w:sz w:val="24"/>
          <w:szCs w:val="24"/>
          <w:lang w:eastAsia="en-US"/>
        </w:rPr>
        <w:t xml:space="preserve">, от 29.05.2015 </w:t>
      </w:r>
      <w:hyperlink r:id="rId7" w:history="1">
        <w:r>
          <w:rPr>
            <w:rFonts w:ascii="Times New Roman" w:hAnsi="Times New Roman" w:cs="Times New Roman"/>
            <w:sz w:val="24"/>
            <w:szCs w:val="24"/>
            <w:lang w:eastAsia="en-US"/>
          </w:rPr>
          <w:t>№</w:t>
        </w:r>
        <w:r w:rsidRPr="005F6660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525</w:t>
        </w:r>
      </w:hyperlink>
      <w:r w:rsidRPr="005F666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660461">
        <w:rPr>
          <w:rFonts w:ascii="Times New Roman" w:hAnsi="Times New Roman"/>
          <w:sz w:val="24"/>
          <w:szCs w:val="24"/>
        </w:rPr>
        <w:t>.</w:t>
      </w:r>
    </w:p>
    <w:p w:rsidR="009B440A" w:rsidRPr="005F6660" w:rsidRDefault="009B440A" w:rsidP="009B4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B440A" w:rsidRPr="009B440A" w:rsidRDefault="009B440A" w:rsidP="009B440A">
      <w:pPr>
        <w:pStyle w:val="1"/>
        <w:ind w:firstLine="72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660461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/>
          <w:sz w:val="24"/>
          <w:szCs w:val="24"/>
        </w:rPr>
        <w:t xml:space="preserve">сельского поселения Верхний Лескен </w:t>
      </w:r>
      <w:proofErr w:type="spellStart"/>
      <w:r w:rsidRPr="002A2D53">
        <w:rPr>
          <w:b/>
          <w:lang w:val="en-US"/>
        </w:rPr>
        <w:t>adm</w:t>
      </w:r>
      <w:proofErr w:type="spellEnd"/>
      <w:r w:rsidRPr="002A2D53">
        <w:rPr>
          <w:b/>
        </w:rPr>
        <w:t>-</w:t>
      </w:r>
      <w:proofErr w:type="spellStart"/>
      <w:r w:rsidRPr="002A2D53">
        <w:rPr>
          <w:b/>
          <w:lang w:val="en-US"/>
        </w:rPr>
        <w:t>vlesken</w:t>
      </w:r>
      <w:proofErr w:type="spellEnd"/>
      <w:r w:rsidRPr="002A2D53">
        <w:rPr>
          <w:b/>
        </w:rPr>
        <w:t>.</w:t>
      </w:r>
      <w:proofErr w:type="spellStart"/>
      <w:r w:rsidRPr="002A2D53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9B440A" w:rsidRPr="00A97CB5" w:rsidRDefault="009B440A" w:rsidP="009B440A">
      <w:pPr>
        <w:pStyle w:val="a5"/>
        <w:spacing w:after="0" w:afterAutospacing="0"/>
        <w:jc w:val="both"/>
        <w:rPr>
          <w:b/>
          <w:bCs/>
        </w:rPr>
      </w:pPr>
    </w:p>
    <w:p w:rsidR="009B440A" w:rsidRDefault="009B440A" w:rsidP="009B440A">
      <w:r>
        <w:t>Глава  местной администрации</w:t>
      </w:r>
    </w:p>
    <w:p w:rsidR="009B440A" w:rsidRPr="00A97CB5" w:rsidRDefault="009B440A" w:rsidP="009B440A">
      <w:r>
        <w:t xml:space="preserve">с.п. Верхний Лескен                                                                                               </w:t>
      </w:r>
      <w:proofErr w:type="spellStart"/>
      <w:r>
        <w:t>М.Мисаков</w:t>
      </w:r>
      <w:proofErr w:type="spellEnd"/>
    </w:p>
    <w:p w:rsidR="009B440A" w:rsidRPr="00194791" w:rsidRDefault="009B440A" w:rsidP="009B440A">
      <w:pPr>
        <w:jc w:val="both"/>
        <w:rPr>
          <w:color w:val="000000"/>
        </w:rPr>
      </w:pPr>
    </w:p>
    <w:p w:rsidR="009B440A" w:rsidRDefault="009B440A" w:rsidP="009B440A"/>
    <w:p w:rsidR="009B440A" w:rsidRDefault="009B440A" w:rsidP="009B440A">
      <w:pPr>
        <w:rPr>
          <w:sz w:val="28"/>
          <w:szCs w:val="28"/>
        </w:rPr>
      </w:pPr>
    </w:p>
    <w:p w:rsidR="009B440A" w:rsidRDefault="009B440A" w:rsidP="009B440A">
      <w:pPr>
        <w:rPr>
          <w:sz w:val="28"/>
          <w:szCs w:val="28"/>
        </w:rPr>
      </w:pPr>
    </w:p>
    <w:p w:rsidR="005029EC" w:rsidRDefault="005029EC"/>
    <w:p w:rsidR="005B102A" w:rsidRDefault="005B102A">
      <w:pPr>
        <w:sectPr w:rsidR="005B102A" w:rsidSect="00502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02A" w:rsidRPr="00816485" w:rsidRDefault="005B102A" w:rsidP="005B102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16485">
        <w:rPr>
          <w:sz w:val="20"/>
          <w:szCs w:val="20"/>
        </w:rPr>
        <w:lastRenderedPageBreak/>
        <w:t>Утвержден</w:t>
      </w:r>
    </w:p>
    <w:p w:rsidR="005B102A" w:rsidRPr="00816485" w:rsidRDefault="005B102A" w:rsidP="005B102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16485">
        <w:rPr>
          <w:sz w:val="20"/>
          <w:szCs w:val="20"/>
        </w:rPr>
        <w:t>постановлением</w:t>
      </w:r>
    </w:p>
    <w:p w:rsidR="005B102A" w:rsidRPr="00816485" w:rsidRDefault="005B102A" w:rsidP="005B102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главы м</w:t>
      </w:r>
      <w:r w:rsidRPr="00816485">
        <w:rPr>
          <w:sz w:val="20"/>
          <w:szCs w:val="20"/>
        </w:rPr>
        <w:t>естной администрации</w:t>
      </w:r>
    </w:p>
    <w:p w:rsidR="005B102A" w:rsidRPr="005102C4" w:rsidRDefault="005B102A" w:rsidP="005B102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02C4">
        <w:rPr>
          <w:sz w:val="20"/>
          <w:szCs w:val="20"/>
        </w:rPr>
        <w:t>с.п. Верхний Лескен</w:t>
      </w:r>
    </w:p>
    <w:p w:rsidR="005B102A" w:rsidRPr="005102C4" w:rsidRDefault="005B102A" w:rsidP="005B102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02C4">
        <w:rPr>
          <w:sz w:val="20"/>
          <w:szCs w:val="20"/>
        </w:rPr>
        <w:t>от «15» октября 2015 г. № 17</w:t>
      </w:r>
    </w:p>
    <w:p w:rsidR="005B102A" w:rsidRDefault="005B102A" w:rsidP="005B1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B102A" w:rsidRDefault="005B102A" w:rsidP="005B1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B102A" w:rsidRDefault="005B102A" w:rsidP="005B1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B102A" w:rsidRDefault="005B102A" w:rsidP="005B1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B102A" w:rsidRPr="00816485" w:rsidRDefault="005B102A" w:rsidP="005B1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16485">
        <w:rPr>
          <w:b/>
          <w:bCs/>
          <w:sz w:val="20"/>
          <w:szCs w:val="20"/>
        </w:rPr>
        <w:t>РЕЕСТР</w:t>
      </w:r>
    </w:p>
    <w:p w:rsidR="005B102A" w:rsidRPr="00816485" w:rsidRDefault="005B102A" w:rsidP="005B1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16485">
        <w:rPr>
          <w:b/>
          <w:bCs/>
          <w:sz w:val="20"/>
          <w:szCs w:val="20"/>
        </w:rPr>
        <w:t>ОПИСАНИЙ ПРОЦЕДУР, ВКЛЮЧЕ</w:t>
      </w:r>
      <w:r>
        <w:rPr>
          <w:b/>
          <w:bCs/>
          <w:sz w:val="20"/>
          <w:szCs w:val="20"/>
        </w:rPr>
        <w:t xml:space="preserve">ННЫХ В РАЗДЕЛ II ИСЧЕРПЫВАЮЩЕГО </w:t>
      </w:r>
      <w:r w:rsidRPr="00816485">
        <w:rPr>
          <w:b/>
          <w:bCs/>
          <w:sz w:val="20"/>
          <w:szCs w:val="20"/>
        </w:rPr>
        <w:t>ПЕРЕЧНЯ ПРОЦЕДУР В СФЕРЕ ЖИЛИЩНОГО СТРОИТЕЛЬСТВА</w:t>
      </w:r>
    </w:p>
    <w:p w:rsidR="005B102A" w:rsidRPr="00816485" w:rsidRDefault="005B102A" w:rsidP="005B1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16485">
        <w:rPr>
          <w:b/>
          <w:bCs/>
          <w:sz w:val="20"/>
          <w:szCs w:val="20"/>
        </w:rPr>
        <w:t>(ПРОЦЕДУРЫ 130 - 139 ПЕРЕЧНЯ</w:t>
      </w:r>
      <w:r>
        <w:rPr>
          <w:b/>
          <w:bCs/>
          <w:sz w:val="20"/>
          <w:szCs w:val="20"/>
        </w:rPr>
        <w:t xml:space="preserve">), УТВЕРЖДЕННОГО ПОСТАНОВЛЕНИЕМ ПРАВИТЕЛЬСТВА РОССИЙСКОЙ </w:t>
      </w:r>
      <w:r w:rsidRPr="00816485">
        <w:rPr>
          <w:b/>
          <w:bCs/>
          <w:sz w:val="20"/>
          <w:szCs w:val="20"/>
        </w:rPr>
        <w:t>ФЕДЕРАЦИИ</w:t>
      </w:r>
    </w:p>
    <w:p w:rsidR="005B102A" w:rsidRPr="00816485" w:rsidRDefault="005B102A" w:rsidP="005B1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16485">
        <w:rPr>
          <w:b/>
          <w:bCs/>
          <w:sz w:val="20"/>
          <w:szCs w:val="20"/>
        </w:rPr>
        <w:t>ОТ 30 АПРЕЛЯ 2014 ГОДА N 403</w:t>
      </w:r>
      <w:proofErr w:type="gramStart"/>
      <w:r>
        <w:rPr>
          <w:b/>
          <w:bCs/>
          <w:sz w:val="20"/>
          <w:szCs w:val="20"/>
        </w:rPr>
        <w:t xml:space="preserve"> В</w:t>
      </w:r>
      <w:proofErr w:type="gramEnd"/>
      <w:r>
        <w:rPr>
          <w:b/>
          <w:bCs/>
          <w:sz w:val="20"/>
          <w:szCs w:val="20"/>
        </w:rPr>
        <w:t xml:space="preserve"> СЕЛЬСКОМ ПОСЕЛЕНИИ ВТОРОЙ ЛЕСКЕН ЛЕСКЕНСКОГО МУНИЦИПАЛЬНОГО РАЙОНА</w:t>
      </w:r>
    </w:p>
    <w:p w:rsidR="005B102A" w:rsidRPr="00816485" w:rsidRDefault="005B102A" w:rsidP="005B10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2268"/>
        <w:gridCol w:w="1984"/>
        <w:gridCol w:w="1985"/>
        <w:gridCol w:w="2693"/>
        <w:gridCol w:w="992"/>
        <w:gridCol w:w="1134"/>
        <w:gridCol w:w="851"/>
        <w:gridCol w:w="850"/>
        <w:gridCol w:w="993"/>
      </w:tblGrid>
      <w:tr w:rsidR="005B102A" w:rsidRPr="007A64C5" w:rsidTr="00337A5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Наименование процедуры в соответствии с перечнем процедур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правового акта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proofErr w:type="gramStart"/>
            <w:r w:rsidRPr="007A64C5">
              <w:rPr>
                <w:sz w:val="17"/>
                <w:szCs w:val="17"/>
              </w:rPr>
              <w:t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или муниципального правового акта, которыми установлен порядок проведения процедуры, и указание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</w:t>
            </w:r>
            <w:proofErr w:type="gramEnd"/>
            <w:r w:rsidRPr="007A64C5">
              <w:rPr>
                <w:sz w:val="17"/>
                <w:szCs w:val="17"/>
              </w:rPr>
              <w:t xml:space="preserve"> (при наличии)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Кабардино-Балкарской Республики или муниципальным правовым актом (при наличии):</w:t>
            </w:r>
          </w:p>
        </w:tc>
      </w:tr>
      <w:tr w:rsidR="005B102A" w:rsidRPr="007A64C5" w:rsidTr="00337A5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Случаи, в которых требуется проведение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7A64C5">
              <w:rPr>
                <w:sz w:val="17"/>
                <w:szCs w:val="17"/>
              </w:rPr>
              <w:t>непредоставления</w:t>
            </w:r>
            <w:proofErr w:type="spellEnd"/>
            <w:r w:rsidRPr="007A64C5">
              <w:rPr>
                <w:sz w:val="17"/>
                <w:szCs w:val="17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Срок проведения процедуры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5B102A" w:rsidRPr="007A64C5" w:rsidTr="00337A5B">
        <w:trPr>
          <w:trHeight w:val="3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130. Предоставление решения о согласовании архитектурно-градостроительного облика объекта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Процедура не применяется</w:t>
            </w:r>
          </w:p>
        </w:tc>
      </w:tr>
      <w:tr w:rsidR="005B102A" w:rsidRPr="007A64C5" w:rsidTr="00337A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 xml:space="preserve">131. Предоставление порубочного билета и (или) разрешения </w:t>
            </w:r>
            <w:r w:rsidRPr="007A64C5">
              <w:rPr>
                <w:sz w:val="17"/>
                <w:szCs w:val="17"/>
              </w:rPr>
              <w:lastRenderedPageBreak/>
              <w:t>на пересадку деревьев и кустарников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>Процедура не применяется</w:t>
            </w:r>
          </w:p>
        </w:tc>
      </w:tr>
      <w:tr w:rsidR="005B102A" w:rsidRPr="007A64C5" w:rsidTr="00337A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>132. Предоставление разрешения на осуществление земляных работ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Процедура не применяется</w:t>
            </w:r>
          </w:p>
        </w:tc>
      </w:tr>
      <w:tr w:rsidR="005B102A" w:rsidRPr="007A64C5" w:rsidTr="00337A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133. 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Процедура не применяется</w:t>
            </w:r>
          </w:p>
        </w:tc>
      </w:tr>
      <w:tr w:rsidR="005B102A" w:rsidRPr="007A64C5" w:rsidTr="00337A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134. 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Процедура не применяется</w:t>
            </w:r>
          </w:p>
        </w:tc>
      </w:tr>
      <w:tr w:rsidR="005B102A" w:rsidRPr="007A64C5" w:rsidTr="00337A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 xml:space="preserve">Федеральный </w:t>
            </w:r>
            <w:hyperlink r:id="rId8" w:history="1">
              <w:r w:rsidRPr="007A64C5">
                <w:rPr>
                  <w:sz w:val="17"/>
                  <w:szCs w:val="17"/>
                </w:rPr>
                <w:t>закон</w:t>
              </w:r>
            </w:hyperlink>
            <w:r w:rsidRPr="007A64C5">
              <w:rPr>
                <w:sz w:val="17"/>
                <w:szCs w:val="17"/>
              </w:rPr>
              <w:t xml:space="preserve"> от 6 октября 2003 года N 131-ФЗ "Об общих принципах организации местного самоуправления в Российской Федерации";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hyperlink r:id="rId9" w:history="1">
              <w:r w:rsidRPr="007A64C5">
                <w:rPr>
                  <w:sz w:val="17"/>
                  <w:szCs w:val="17"/>
                </w:rPr>
                <w:t>Закон</w:t>
              </w:r>
            </w:hyperlink>
            <w:r w:rsidRPr="007A64C5">
              <w:rPr>
                <w:sz w:val="17"/>
                <w:szCs w:val="17"/>
              </w:rPr>
              <w:t xml:space="preserve"> Кабардино-Балкарской Республики от 20 декабря 2011 года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Республики;</w:t>
            </w:r>
          </w:p>
          <w:p w:rsidR="005B102A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17"/>
                <w:szCs w:val="17"/>
              </w:rPr>
            </w:pPr>
            <w:hyperlink r:id="rId10" w:history="1">
              <w:r w:rsidRPr="0099739A">
                <w:rPr>
                  <w:b/>
                  <w:sz w:val="17"/>
                  <w:szCs w:val="17"/>
                </w:rPr>
                <w:t>решение</w:t>
              </w:r>
            </w:hyperlink>
            <w:r w:rsidRPr="0099739A">
              <w:rPr>
                <w:b/>
                <w:sz w:val="17"/>
                <w:szCs w:val="17"/>
              </w:rPr>
              <w:t xml:space="preserve"> Совета местного самоуправления </w:t>
            </w:r>
            <w:r>
              <w:rPr>
                <w:b/>
                <w:sz w:val="17"/>
                <w:szCs w:val="17"/>
              </w:rPr>
              <w:t xml:space="preserve">сельского поселения Верхний Лескен </w:t>
            </w:r>
          </w:p>
          <w:p w:rsidR="005B102A" w:rsidRPr="00B7015B" w:rsidRDefault="005B102A" w:rsidP="00337A5B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№ 2 от 18 августа 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hyperlink r:id="rId11" w:history="1">
              <w:r w:rsidRPr="007A64C5">
                <w:rPr>
                  <w:sz w:val="17"/>
                  <w:szCs w:val="17"/>
                </w:rPr>
                <w:t>Постановление</w:t>
              </w:r>
            </w:hyperlink>
            <w:r w:rsidRPr="007A64C5">
              <w:rPr>
                <w:sz w:val="17"/>
                <w:szCs w:val="17"/>
              </w:rPr>
              <w:t xml:space="preserve"> Правительства КБР от25 апреля 2012 г.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КБР для индивидуального жилищного строительства";</w:t>
            </w:r>
          </w:p>
          <w:p w:rsidR="005B102A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17"/>
                <w:szCs w:val="17"/>
              </w:rPr>
            </w:pPr>
            <w:hyperlink r:id="rId12" w:history="1">
              <w:r w:rsidRPr="0099739A">
                <w:rPr>
                  <w:b/>
                  <w:sz w:val="17"/>
                  <w:szCs w:val="17"/>
                </w:rPr>
                <w:t>решение</w:t>
              </w:r>
            </w:hyperlink>
            <w:r w:rsidRPr="0099739A">
              <w:rPr>
                <w:b/>
                <w:sz w:val="17"/>
                <w:szCs w:val="17"/>
              </w:rPr>
              <w:t xml:space="preserve"> Совета местного самоуправления </w:t>
            </w:r>
            <w:r>
              <w:rPr>
                <w:b/>
                <w:sz w:val="17"/>
                <w:szCs w:val="17"/>
              </w:rPr>
              <w:t xml:space="preserve">сельского поселения Верхний Лескен </w:t>
            </w:r>
          </w:p>
          <w:p w:rsidR="005B102A" w:rsidRPr="00B7015B" w:rsidRDefault="005B102A" w:rsidP="00337A5B">
            <w:pPr>
              <w:pStyle w:val="ConsPlusTitle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7"/>
                <w:szCs w:val="17"/>
              </w:rPr>
              <w:t>№ 2</w:t>
            </w:r>
            <w:r>
              <w:rPr>
                <w:sz w:val="17"/>
                <w:szCs w:val="17"/>
              </w:rPr>
              <w:t xml:space="preserve"> от </w:t>
            </w:r>
            <w:r>
              <w:rPr>
                <w:b w:val="0"/>
                <w:sz w:val="17"/>
                <w:szCs w:val="17"/>
              </w:rPr>
              <w:t xml:space="preserve">18 августа </w:t>
            </w:r>
            <w:r>
              <w:rPr>
                <w:sz w:val="17"/>
                <w:szCs w:val="17"/>
              </w:rPr>
              <w:t>201</w:t>
            </w:r>
            <w:r>
              <w:rPr>
                <w:b w:val="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г. </w:t>
            </w:r>
            <w:r w:rsidRPr="00B7015B">
              <w:rPr>
                <w:b w:val="0"/>
                <w:sz w:val="16"/>
                <w:szCs w:val="16"/>
              </w:rPr>
              <w:t>Об утверждении порядка</w:t>
            </w:r>
          </w:p>
          <w:p w:rsidR="005B102A" w:rsidRDefault="005B102A" w:rsidP="00337A5B">
            <w:pPr>
              <w:pStyle w:val="ConsPlusTitle"/>
              <w:outlineLvl w:val="0"/>
              <w:rPr>
                <w:b w:val="0"/>
                <w:iCs/>
                <w:sz w:val="16"/>
                <w:szCs w:val="16"/>
              </w:rPr>
            </w:pPr>
            <w:r w:rsidRPr="00B7015B">
              <w:rPr>
                <w:b w:val="0"/>
                <w:sz w:val="16"/>
                <w:szCs w:val="16"/>
              </w:rPr>
              <w:t xml:space="preserve">бесплатного предоставления в </w:t>
            </w:r>
            <w:r w:rsidRPr="00B7015B">
              <w:rPr>
                <w:b w:val="0"/>
                <w:sz w:val="16"/>
                <w:szCs w:val="16"/>
              </w:rPr>
              <w:lastRenderedPageBreak/>
              <w:t xml:space="preserve">собственность </w:t>
            </w:r>
            <w:r w:rsidRPr="00B7015B">
              <w:rPr>
                <w:b w:val="0"/>
                <w:iCs/>
                <w:sz w:val="16"/>
                <w:szCs w:val="16"/>
              </w:rPr>
              <w:t xml:space="preserve">отдельным категориям граждан земельных участков, находящихся в собственности </w:t>
            </w:r>
            <w:proofErr w:type="spellStart"/>
            <w:r w:rsidRPr="00B7015B">
              <w:rPr>
                <w:b w:val="0"/>
                <w:iCs/>
                <w:sz w:val="16"/>
                <w:szCs w:val="16"/>
              </w:rPr>
              <w:t>Лескенского</w:t>
            </w:r>
            <w:proofErr w:type="spellEnd"/>
            <w:r w:rsidRPr="00B7015B">
              <w:rPr>
                <w:b w:val="0"/>
                <w:iCs/>
                <w:sz w:val="16"/>
                <w:szCs w:val="16"/>
              </w:rPr>
              <w:t xml:space="preserve"> муниципального района Кабардино-Балкарской Республики, для индивидуального жилищного строительства</w:t>
            </w:r>
            <w:r>
              <w:rPr>
                <w:b w:val="0"/>
                <w:iCs/>
                <w:sz w:val="16"/>
                <w:szCs w:val="16"/>
              </w:rPr>
              <w:t>.</w:t>
            </w:r>
          </w:p>
          <w:p w:rsidR="005B102A" w:rsidRPr="00DB18CA" w:rsidRDefault="005B102A" w:rsidP="00337A5B">
            <w:pPr>
              <w:pStyle w:val="ConsPlusTitle"/>
              <w:outlineLvl w:val="0"/>
              <w:rPr>
                <w:iCs/>
                <w:sz w:val="28"/>
                <w:szCs w:val="28"/>
              </w:rPr>
            </w:pPr>
            <w:proofErr w:type="gramStart"/>
            <w:r w:rsidRPr="00DB18CA">
              <w:rPr>
                <w:iCs/>
                <w:sz w:val="16"/>
                <w:szCs w:val="16"/>
              </w:rPr>
              <w:t>в</w:t>
            </w:r>
            <w:proofErr w:type="gramEnd"/>
            <w:r w:rsidRPr="00DB18CA">
              <w:rPr>
                <w:iCs/>
                <w:sz w:val="16"/>
                <w:szCs w:val="16"/>
              </w:rPr>
              <w:t>ступил в силу 26.05.2012г.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>Граждане, имеющие трех и более детей, в том числе в приемных семьях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Заявление; заверенные копии документов: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- копия паспорта гражданина Российской Федерации (каждого члена семьи);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- справка о составе семьи;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- выписка из лицевого счета или домовой книги;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- акт проверки жилищных условий;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- копия технического паспорта (кадастрового паспорта);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- справка об отсутствии или наличии недвижимого имущества (на каждого члена семьи, в том числе</w:t>
            </w:r>
            <w:r>
              <w:rPr>
                <w:sz w:val="17"/>
                <w:szCs w:val="17"/>
              </w:rPr>
              <w:t xml:space="preserve"> </w:t>
            </w:r>
            <w:r w:rsidRPr="007A64C5">
              <w:rPr>
                <w:sz w:val="17"/>
                <w:szCs w:val="17"/>
              </w:rPr>
              <w:t>несовершеннолетних);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- справка об отсутствии земельного или садового участка (на каждого члена семьи, имеющего паспорт);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- заверенная копия свидетельства о заключении или расторжении брака;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>- заверенные копии свидетельств о рождении детей;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- справка из образовательных учреждений о фактическом обучении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 xml:space="preserve">Заявителем представлены не все документы, представление которых требуется в соответствии с </w:t>
            </w:r>
            <w:hyperlink r:id="rId13" w:history="1">
              <w:r w:rsidRPr="007A64C5">
                <w:rPr>
                  <w:sz w:val="17"/>
                  <w:szCs w:val="17"/>
                </w:rPr>
                <w:t>Порядком</w:t>
              </w:r>
            </w:hyperlink>
            <w:r w:rsidRPr="007A64C5">
              <w:rPr>
                <w:sz w:val="17"/>
                <w:szCs w:val="17"/>
              </w:rPr>
              <w:t>, либо в представленных документах имеются недостоверные сведения;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заявление подано лицом, не уполномоч</w:t>
            </w:r>
            <w:r w:rsidRPr="007A64C5">
              <w:rPr>
                <w:sz w:val="17"/>
                <w:szCs w:val="17"/>
              </w:rPr>
              <w:lastRenderedPageBreak/>
              <w:t>енным заявителем на осуществление таких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>Заявителем уже было реализовано ранее право на бесплатное получение в собственность земельного участка.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Проживание по месту постоянной регистрации менее трех лет.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Отсутствие земельных участков, выделенных для соответствующих целей.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Максимальный срок принятия решения - 30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Платность проведения процедуры не установлена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5B102A" w:rsidRPr="007A64C5" w:rsidTr="00337A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 xml:space="preserve"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</w:t>
            </w:r>
            <w:proofErr w:type="spellStart"/>
            <w:r w:rsidRPr="007A64C5">
              <w:rPr>
                <w:sz w:val="17"/>
                <w:szCs w:val="17"/>
              </w:rPr>
              <w:t>Росийской</w:t>
            </w:r>
            <w:proofErr w:type="spellEnd"/>
            <w:r w:rsidRPr="007A64C5">
              <w:rPr>
                <w:sz w:val="17"/>
                <w:szCs w:val="17"/>
              </w:rPr>
              <w:t xml:space="preserve">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 xml:space="preserve">Федеральный </w:t>
            </w:r>
            <w:hyperlink r:id="rId14" w:history="1">
              <w:r w:rsidRPr="007A64C5">
                <w:rPr>
                  <w:sz w:val="17"/>
                  <w:szCs w:val="17"/>
                </w:rPr>
                <w:t>закон</w:t>
              </w:r>
            </w:hyperlink>
            <w:r w:rsidRPr="007A64C5">
              <w:rPr>
                <w:sz w:val="17"/>
                <w:szCs w:val="17"/>
              </w:rPr>
              <w:t xml:space="preserve"> от 6 октября 2003 года N 131-ФЗ "Об общих принципах организации местного самоуправления в Российской Федерации";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hyperlink r:id="rId15" w:history="1">
              <w:r w:rsidRPr="007A64C5">
                <w:rPr>
                  <w:sz w:val="17"/>
                  <w:szCs w:val="17"/>
                </w:rPr>
                <w:t>Закон</w:t>
              </w:r>
            </w:hyperlink>
            <w:r w:rsidRPr="007A64C5">
              <w:rPr>
                <w:sz w:val="17"/>
                <w:szCs w:val="17"/>
              </w:rPr>
              <w:t xml:space="preserve"> Кабардино-Балкарской Республики от 20 декабря 2011 года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Республики;</w:t>
            </w:r>
          </w:p>
          <w:p w:rsidR="005B102A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17"/>
                <w:szCs w:val="17"/>
              </w:rPr>
            </w:pPr>
            <w:hyperlink r:id="rId16" w:history="1">
              <w:r w:rsidRPr="0099739A">
                <w:rPr>
                  <w:b/>
                  <w:sz w:val="17"/>
                  <w:szCs w:val="17"/>
                </w:rPr>
                <w:t>решение</w:t>
              </w:r>
            </w:hyperlink>
            <w:r w:rsidRPr="0099739A">
              <w:rPr>
                <w:b/>
                <w:sz w:val="17"/>
                <w:szCs w:val="17"/>
              </w:rPr>
              <w:t xml:space="preserve"> Совета местного самоуправления </w:t>
            </w:r>
            <w:r>
              <w:rPr>
                <w:b/>
                <w:sz w:val="17"/>
                <w:szCs w:val="17"/>
              </w:rPr>
              <w:t xml:space="preserve">сельского поселения Верхний Лескен </w:t>
            </w:r>
          </w:p>
          <w:p w:rsidR="005B102A" w:rsidRPr="0099739A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№ 2 от 18 августа 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hyperlink r:id="rId17" w:history="1">
              <w:r w:rsidRPr="007A64C5">
                <w:rPr>
                  <w:sz w:val="17"/>
                  <w:szCs w:val="17"/>
                </w:rPr>
                <w:t>Постановление</w:t>
              </w:r>
            </w:hyperlink>
            <w:r w:rsidRPr="007A64C5">
              <w:rPr>
                <w:sz w:val="17"/>
                <w:szCs w:val="17"/>
              </w:rPr>
              <w:t xml:space="preserve"> Правительства КБР от 25 апреля 2012 г.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КБР для индивидуального жилищного строительства";</w:t>
            </w:r>
          </w:p>
          <w:p w:rsidR="005B102A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17"/>
                <w:szCs w:val="17"/>
              </w:rPr>
            </w:pPr>
            <w:hyperlink r:id="rId18" w:history="1">
              <w:r w:rsidRPr="0099739A">
                <w:rPr>
                  <w:b/>
                  <w:sz w:val="17"/>
                  <w:szCs w:val="17"/>
                </w:rPr>
                <w:t>решение</w:t>
              </w:r>
            </w:hyperlink>
            <w:r w:rsidRPr="0099739A">
              <w:rPr>
                <w:b/>
                <w:sz w:val="17"/>
                <w:szCs w:val="17"/>
              </w:rPr>
              <w:t xml:space="preserve"> Совета местного самоуправления </w:t>
            </w:r>
            <w:r>
              <w:rPr>
                <w:b/>
                <w:sz w:val="17"/>
                <w:szCs w:val="17"/>
              </w:rPr>
              <w:t xml:space="preserve">сельского поселения Верхний Лескен </w:t>
            </w:r>
          </w:p>
          <w:p w:rsidR="005B102A" w:rsidRPr="00B7015B" w:rsidRDefault="005B102A" w:rsidP="00337A5B">
            <w:pPr>
              <w:pStyle w:val="ConsPlusTitle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7"/>
                <w:szCs w:val="17"/>
              </w:rPr>
              <w:t>№ 2</w:t>
            </w:r>
            <w:r>
              <w:rPr>
                <w:sz w:val="17"/>
                <w:szCs w:val="17"/>
              </w:rPr>
              <w:t xml:space="preserve"> от </w:t>
            </w:r>
            <w:r>
              <w:rPr>
                <w:b w:val="0"/>
                <w:sz w:val="17"/>
                <w:szCs w:val="17"/>
              </w:rPr>
              <w:t xml:space="preserve">18 августа </w:t>
            </w:r>
            <w:r>
              <w:rPr>
                <w:sz w:val="17"/>
                <w:szCs w:val="17"/>
              </w:rPr>
              <w:t>201</w:t>
            </w:r>
            <w:r>
              <w:rPr>
                <w:b w:val="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г.</w:t>
            </w:r>
            <w:r w:rsidRPr="00F67244">
              <w:rPr>
                <w:sz w:val="28"/>
                <w:szCs w:val="28"/>
              </w:rPr>
              <w:t xml:space="preserve"> </w:t>
            </w:r>
            <w:r w:rsidRPr="00B7015B">
              <w:rPr>
                <w:b w:val="0"/>
                <w:sz w:val="16"/>
                <w:szCs w:val="16"/>
              </w:rPr>
              <w:t>Об утверждении порядка</w:t>
            </w:r>
          </w:p>
          <w:p w:rsidR="005B102A" w:rsidRDefault="005B102A" w:rsidP="00337A5B">
            <w:pPr>
              <w:pStyle w:val="ConsPlusTitle"/>
              <w:outlineLvl w:val="0"/>
              <w:rPr>
                <w:b w:val="0"/>
                <w:iCs/>
                <w:sz w:val="16"/>
                <w:szCs w:val="16"/>
              </w:rPr>
            </w:pPr>
            <w:r w:rsidRPr="00B7015B">
              <w:rPr>
                <w:b w:val="0"/>
                <w:sz w:val="16"/>
                <w:szCs w:val="16"/>
              </w:rPr>
              <w:t xml:space="preserve">бесплатного предоставления в собственность </w:t>
            </w:r>
            <w:r w:rsidRPr="00B7015B">
              <w:rPr>
                <w:b w:val="0"/>
                <w:iCs/>
                <w:sz w:val="16"/>
                <w:szCs w:val="16"/>
              </w:rPr>
              <w:t xml:space="preserve">отдельным категориям граждан земельных участков, находящихся в собственности </w:t>
            </w:r>
            <w:proofErr w:type="spellStart"/>
            <w:r w:rsidRPr="00B7015B">
              <w:rPr>
                <w:b w:val="0"/>
                <w:iCs/>
                <w:sz w:val="16"/>
                <w:szCs w:val="16"/>
              </w:rPr>
              <w:t>Лескенского</w:t>
            </w:r>
            <w:proofErr w:type="spellEnd"/>
            <w:r w:rsidRPr="00B7015B">
              <w:rPr>
                <w:b w:val="0"/>
                <w:iCs/>
                <w:sz w:val="16"/>
                <w:szCs w:val="16"/>
              </w:rPr>
              <w:t xml:space="preserve"> муниципального района Кабардино-Балкарской Республики, для индивидуального жилищного строительства</w:t>
            </w:r>
            <w:r>
              <w:rPr>
                <w:b w:val="0"/>
                <w:iCs/>
                <w:sz w:val="16"/>
                <w:szCs w:val="16"/>
              </w:rPr>
              <w:t>.</w:t>
            </w:r>
          </w:p>
          <w:p w:rsidR="005B102A" w:rsidRPr="007A64C5" w:rsidRDefault="005B102A" w:rsidP="00337A5B">
            <w:pPr>
              <w:pStyle w:val="ConsPlusTitle"/>
              <w:outlineLvl w:val="0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Земельные участки предоставляются в собственность бесплатно для индивидуального жилищного строительства без проведения торгов и предварительного согласования мест размещения объектов следующим категориям граждан: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 xml:space="preserve">1) специалисты, имеющие профессиональное </w:t>
            </w:r>
            <w:proofErr w:type="spellStart"/>
            <w:r w:rsidRPr="007A64C5">
              <w:rPr>
                <w:sz w:val="17"/>
                <w:szCs w:val="17"/>
              </w:rPr>
              <w:t>образование</w:t>
            </w:r>
            <w:proofErr w:type="gramStart"/>
            <w:r w:rsidRPr="007A64C5">
              <w:rPr>
                <w:sz w:val="17"/>
                <w:szCs w:val="17"/>
              </w:rPr>
              <w:t>,р</w:t>
            </w:r>
            <w:proofErr w:type="gramEnd"/>
            <w:r w:rsidRPr="007A64C5">
              <w:rPr>
                <w:sz w:val="17"/>
                <w:szCs w:val="17"/>
              </w:rPr>
              <w:t>аботающие</w:t>
            </w:r>
            <w:proofErr w:type="spellEnd"/>
            <w:r w:rsidRPr="007A64C5">
              <w:rPr>
                <w:sz w:val="17"/>
                <w:szCs w:val="17"/>
              </w:rPr>
              <w:t xml:space="preserve">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осуществляющие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 2) молодые семьи, в которых возраст одного из супругов на дату подачи заявления о </w:t>
            </w:r>
            <w:r w:rsidRPr="007A64C5">
              <w:rPr>
                <w:sz w:val="17"/>
                <w:szCs w:val="17"/>
              </w:rPr>
              <w:lastRenderedPageBreak/>
              <w:t>предоставлении земельного участка не превышает 35 лет, либо неполные семьи, состоящие из одного родителя, возраст которого на дату подачи заявления не превышает 35 лет, и одного или более детей (в том числе усыновленных);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3) граждане, имеющие на иждивении детей-инвалидов;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 xml:space="preserve">4) граждане, страдающие тяжелыми формами хронических заболеваний, перечень которых устанавливается Правительством Российской Федерации в соответствии со </w:t>
            </w:r>
            <w:hyperlink r:id="rId19" w:history="1">
              <w:r w:rsidRPr="007A64C5">
                <w:rPr>
                  <w:sz w:val="17"/>
                  <w:szCs w:val="17"/>
                </w:rPr>
                <w:t>статьей 51</w:t>
              </w:r>
            </w:hyperlink>
            <w:r w:rsidRPr="007A64C5">
              <w:rPr>
                <w:sz w:val="17"/>
                <w:szCs w:val="17"/>
              </w:rPr>
              <w:t xml:space="preserve"> Жилищного кодекса Российской Федерации.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2. Гражданам, имеющим трех и более детей, в том числе в приемных семьях, земельные участки предоставляются в собственность бесплатно для индивидуального жилищного строительства, осуществления крестьянским (фермерским) хозяйством его деятельности, расширения такой деятельности, создания и расширения личного подсобного хозяйства, садоводства, огородничества, животноводства, дачного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>К заявлению прилагаются следующие документы: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1) копии документов, удостоверяющих личность заявителя и членов его семьи;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2) копия документа, удостоверяющего полномочия представителя;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3) справка о регистрации по месту жительства;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proofErr w:type="gramStart"/>
            <w:r w:rsidRPr="007A64C5">
              <w:rPr>
                <w:sz w:val="17"/>
                <w:szCs w:val="17"/>
              </w:rPr>
              <w:t xml:space="preserve">4) документы, подтверждающие право гражданина, имеющего трех и более детей, а также молодых семей, в которых возраст одного из супругов на дату подачи заявления о предоставлении земельного участка не превышает 35 лет, либо неполных семей, состоящих из одного родителя, возраст которого </w:t>
            </w:r>
            <w:proofErr w:type="spellStart"/>
            <w:r w:rsidRPr="007A64C5">
              <w:rPr>
                <w:sz w:val="17"/>
                <w:szCs w:val="17"/>
              </w:rPr>
              <w:t>надату</w:t>
            </w:r>
            <w:proofErr w:type="spellEnd"/>
            <w:r w:rsidRPr="007A64C5">
              <w:rPr>
                <w:sz w:val="17"/>
                <w:szCs w:val="17"/>
              </w:rPr>
              <w:t xml:space="preserve"> подачи заявления не превышает 35 лет, и одного или более детей (в том числе усыновленных), на предоставление в</w:t>
            </w:r>
            <w:proofErr w:type="gramEnd"/>
            <w:r w:rsidRPr="007A64C5">
              <w:rPr>
                <w:sz w:val="17"/>
                <w:szCs w:val="17"/>
              </w:rPr>
              <w:t xml:space="preserve"> собственность бесплатно земельного участка для индивидуального жилищного строительства или ведения личного подсобного хозяйства: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справка о составе семьи;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копии свидетельств о рождении детей;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копия свидетельства о заключении (расторжении) брака;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выписка из Единого государственного реестра прав на недвижимое имущество и сделок с ним; справка об обучении в образовательном учреждении по очной форме обучения за текущий учебный год на каждого ребенк</w:t>
            </w:r>
            <w:proofErr w:type="gramStart"/>
            <w:r w:rsidRPr="007A64C5">
              <w:rPr>
                <w:sz w:val="17"/>
                <w:szCs w:val="17"/>
              </w:rPr>
              <w:t>а(</w:t>
            </w:r>
            <w:proofErr w:type="gramEnd"/>
            <w:r w:rsidRPr="007A64C5">
              <w:rPr>
                <w:sz w:val="17"/>
                <w:szCs w:val="17"/>
              </w:rPr>
              <w:t xml:space="preserve">в случае наличия детей, обучающихся по очной форме </w:t>
            </w:r>
            <w:r w:rsidRPr="007A64C5">
              <w:rPr>
                <w:sz w:val="17"/>
                <w:szCs w:val="17"/>
              </w:rPr>
              <w:lastRenderedPageBreak/>
              <w:t>обучения в образовательных учреждениях всех видов и типов);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выписка из решения или копия решения органов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proofErr w:type="gramStart"/>
            <w:r w:rsidRPr="007A64C5">
              <w:rPr>
                <w:sz w:val="17"/>
                <w:szCs w:val="17"/>
              </w:rPr>
              <w:t xml:space="preserve">копия договора о приемной семье, заключенного с органом опеки и попечительства, и (или) копия акта органа опеки и попечительства о назначении опекуна или попечителя, исполняющего свои обязанности </w:t>
            </w:r>
            <w:proofErr w:type="spellStart"/>
            <w:r w:rsidRPr="007A64C5">
              <w:rPr>
                <w:sz w:val="17"/>
                <w:szCs w:val="17"/>
              </w:rPr>
              <w:t>возмездно</w:t>
            </w:r>
            <w:proofErr w:type="spellEnd"/>
            <w:r w:rsidRPr="007A64C5">
              <w:rPr>
                <w:sz w:val="17"/>
                <w:szCs w:val="17"/>
              </w:rPr>
              <w:t xml:space="preserve"> в отношении детей из </w:t>
            </w:r>
            <w:proofErr w:type="spellStart"/>
            <w:r w:rsidRPr="007A64C5">
              <w:rPr>
                <w:sz w:val="17"/>
                <w:szCs w:val="17"/>
              </w:rPr>
              <w:t>приемныхсемей</w:t>
            </w:r>
            <w:proofErr w:type="spellEnd"/>
            <w:r w:rsidRPr="007A64C5">
              <w:rPr>
                <w:sz w:val="17"/>
                <w:szCs w:val="17"/>
              </w:rPr>
              <w:t>, на каждого ребенка (в случае наличия детей, находящихся под опекой (попечительством), принятых на воспитание по договору о приемной семье);</w:t>
            </w:r>
            <w:proofErr w:type="gramEnd"/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справка из военного комиссариата на каждого ребенка (в случае наличия детей, проходящих срочную военную службу по призыву);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 xml:space="preserve">5) документы, подтверждающие право специалистов государственных и муниципальных учреждений Кабардино-Балкарской Республики, осуществляющих деятельность в сфере здравоохранения, </w:t>
            </w:r>
            <w:proofErr w:type="spellStart"/>
            <w:r w:rsidRPr="007A64C5">
              <w:rPr>
                <w:sz w:val="17"/>
                <w:szCs w:val="17"/>
              </w:rPr>
              <w:t>образования</w:t>
            </w:r>
            <w:proofErr w:type="gramStart"/>
            <w:r w:rsidRPr="007A64C5">
              <w:rPr>
                <w:sz w:val="17"/>
                <w:szCs w:val="17"/>
              </w:rPr>
              <w:t>,с</w:t>
            </w:r>
            <w:proofErr w:type="gramEnd"/>
            <w:r w:rsidRPr="007A64C5">
              <w:rPr>
                <w:sz w:val="17"/>
                <w:szCs w:val="17"/>
              </w:rPr>
              <w:t>оциального</w:t>
            </w:r>
            <w:proofErr w:type="spellEnd"/>
            <w:r w:rsidRPr="007A64C5">
              <w:rPr>
                <w:sz w:val="17"/>
                <w:szCs w:val="17"/>
              </w:rPr>
              <w:t xml:space="preserve"> обслуживания, культуры, физической культуры и спорта, в соответствии с полученной квалификацией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заверенная копия документа об образовании;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 xml:space="preserve">заверенная работодателем копия трудового </w:t>
            </w:r>
            <w:proofErr w:type="spellStart"/>
            <w:r w:rsidRPr="007A64C5">
              <w:rPr>
                <w:sz w:val="17"/>
                <w:szCs w:val="17"/>
              </w:rPr>
              <w:t>договора</w:t>
            </w:r>
            <w:proofErr w:type="gramStart"/>
            <w:r w:rsidRPr="007A64C5">
              <w:rPr>
                <w:sz w:val="17"/>
                <w:szCs w:val="17"/>
              </w:rPr>
              <w:t>;в</w:t>
            </w:r>
            <w:proofErr w:type="gramEnd"/>
            <w:r w:rsidRPr="007A64C5">
              <w:rPr>
                <w:sz w:val="17"/>
                <w:szCs w:val="17"/>
              </w:rPr>
              <w:t>ыписка</w:t>
            </w:r>
            <w:proofErr w:type="spellEnd"/>
            <w:r w:rsidRPr="007A64C5">
              <w:rPr>
                <w:sz w:val="17"/>
                <w:szCs w:val="17"/>
              </w:rPr>
              <w:t xml:space="preserve"> из Единого государственного реестра прав на недвижимое имущество и сделок с ним;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справка о составе семьи;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копии свидетельств о рождении детей;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>копия свидетельства о заключении (расторжении) брака;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 xml:space="preserve">характеристика жилого помещения при обеспечении общей площадью жилого помещения </w:t>
            </w:r>
            <w:proofErr w:type="gramStart"/>
            <w:r w:rsidRPr="007A64C5">
              <w:rPr>
                <w:sz w:val="17"/>
                <w:szCs w:val="17"/>
              </w:rPr>
              <w:t>менее учетной</w:t>
            </w:r>
            <w:proofErr w:type="gramEnd"/>
            <w:r w:rsidRPr="007A64C5">
              <w:rPr>
                <w:sz w:val="17"/>
                <w:szCs w:val="17"/>
              </w:rPr>
              <w:t xml:space="preserve"> нормы, установленной органом местного самоуправления, либо при проживании в индивидуальных жилых домах, не принадлежащих им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 xml:space="preserve">Заявителем представлены не все документы, представление которых требуется в соответствии с </w:t>
            </w:r>
            <w:hyperlink r:id="rId20" w:history="1">
              <w:r w:rsidRPr="00756CF3">
                <w:rPr>
                  <w:sz w:val="17"/>
                  <w:szCs w:val="17"/>
                </w:rPr>
                <w:t>Порядком</w:t>
              </w:r>
            </w:hyperlink>
            <w:r w:rsidRPr="007A64C5">
              <w:rPr>
                <w:sz w:val="17"/>
                <w:szCs w:val="17"/>
              </w:rPr>
              <w:t>.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Приложенные к заявлению документы по форме или по содержанию не соответствуют предъявляемым к ним требованиям, в случае если такие требования установлены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Заявителем уже было реализовано ранее право на бесплатное получение в собственность земельного участка.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Проживание по месту постоянной регистрации на территории городского округа Нальчик менее трех лет.</w:t>
            </w:r>
          </w:p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Отсутствие земельных участков, выделенных для соответствующих целей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Максимальный срок принятия решения - 30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Платность проведения процедуры не установлена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5B102A" w:rsidRPr="007A64C5" w:rsidTr="00337A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Процедура не применяется</w:t>
            </w:r>
          </w:p>
        </w:tc>
      </w:tr>
      <w:tr w:rsidR="005B102A" w:rsidRPr="007A64C5" w:rsidTr="00337A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138. Согласование проведения работ в технических и охранных зонах.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Процедура не применяется</w:t>
            </w:r>
          </w:p>
        </w:tc>
      </w:tr>
      <w:tr w:rsidR="005B102A" w:rsidRPr="007A64C5" w:rsidTr="00337A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139. Выдача разрешения на перемещение отходов строительства, сноса зданий и сооружений, в том числе грунтов.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02A" w:rsidRPr="007A64C5" w:rsidRDefault="005B102A" w:rsidP="00337A5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7A64C5">
              <w:rPr>
                <w:sz w:val="17"/>
                <w:szCs w:val="17"/>
              </w:rPr>
              <w:t>Процедура не применяется</w:t>
            </w:r>
          </w:p>
        </w:tc>
      </w:tr>
    </w:tbl>
    <w:p w:rsidR="005B102A" w:rsidRPr="00756CF3" w:rsidRDefault="005B102A" w:rsidP="005B102A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17"/>
          <w:szCs w:val="17"/>
        </w:rPr>
      </w:pPr>
    </w:p>
    <w:p w:rsidR="005B102A" w:rsidRDefault="005B102A"/>
    <w:sectPr w:rsidR="005B102A" w:rsidSect="0099739A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0A"/>
    <w:rsid w:val="0018132D"/>
    <w:rsid w:val="00330319"/>
    <w:rsid w:val="005029EC"/>
    <w:rsid w:val="00564FB5"/>
    <w:rsid w:val="00597BF0"/>
    <w:rsid w:val="005B102A"/>
    <w:rsid w:val="006F17CE"/>
    <w:rsid w:val="00800875"/>
    <w:rsid w:val="009B440A"/>
    <w:rsid w:val="00BC484C"/>
    <w:rsid w:val="00BD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B44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9B4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B440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B440A"/>
    <w:rPr>
      <w:b/>
      <w:bCs/>
    </w:rPr>
  </w:style>
  <w:style w:type="paragraph" w:customStyle="1" w:styleId="1">
    <w:name w:val="Без интервала1"/>
    <w:rsid w:val="009B44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B4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1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D824CD41BD021D0A712DEDE8C7739752D90092hFa4I" TargetMode="External"/><Relationship Id="rId13" Type="http://schemas.openxmlformats.org/officeDocument/2006/relationships/hyperlink" Target="consultantplus://offline/ref=C3E7F2BD2374F9FF3903C629DB2DE00F18062822EBE5C426C30D825DC5FD708AB58029D3B55B7AF10CE323h5a1I" TargetMode="External"/><Relationship Id="rId18" Type="http://schemas.openxmlformats.org/officeDocument/2006/relationships/hyperlink" Target="consultantplus://offline/ref=C3E7F2BD2374F9FF3903C629DB2DE00F18062822EBE5C426C30D825DC5FD708AhBa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B1FFEE4E50F6FB5A2B6DD8B3312CEE51500111EB318F0A4E4857AD7E7F69907D5EDBBE883BF60D8F5zCL" TargetMode="External"/><Relationship Id="rId12" Type="http://schemas.openxmlformats.org/officeDocument/2006/relationships/hyperlink" Target="consultantplus://offline/ref=C3E7F2BD2374F9FF3903C629DB2DE00F18062822EBE5C426C30D825DC5FD708AhBa5I" TargetMode="External"/><Relationship Id="rId17" Type="http://schemas.openxmlformats.org/officeDocument/2006/relationships/hyperlink" Target="consultantplus://offline/ref=C3E7F2BD2374F9FF3903C629DB2DE00F18062822EAE2CB21CE0D825DC5FD708AhBa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E7F2BD2374F9FF3903C629DB2DE00F18062822EBE5C426C30D825DC5FD708AhBa5I" TargetMode="External"/><Relationship Id="rId20" Type="http://schemas.openxmlformats.org/officeDocument/2006/relationships/hyperlink" Target="consultantplus://offline/ref=C3E7F2BD2374F9FF3903C629DB2DE00F18062822EBE5C426C30D825DC5FD708AB58029D3B55B7AF10CE323h5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FFEE4E50F6FB5A2B6DD8B3312CEE5150F141DBF1DF0A4E4857AD7E7F69907D5EDBBE883BF60D9F5zBL" TargetMode="External"/><Relationship Id="rId11" Type="http://schemas.openxmlformats.org/officeDocument/2006/relationships/hyperlink" Target="consultantplus://offline/ref=C3E7F2BD2374F9FF3903C629DB2DE00F18062822EAE2CB21CE0D825DC5FD708AhBa5I" TargetMode="External"/><Relationship Id="rId5" Type="http://schemas.openxmlformats.org/officeDocument/2006/relationships/hyperlink" Target="consultantplus://offline/ref=0B1FFEE4E50F6FB5A2B6DD8B3312CEE5150F141DBD15F0A4E4857AD7E7F69907D5EDBBE883BF60DCF5zAL" TargetMode="External"/><Relationship Id="rId15" Type="http://schemas.openxmlformats.org/officeDocument/2006/relationships/hyperlink" Target="consultantplus://offline/ref=C3E7F2BD2374F9FF3903C629DB2DE00F18062822EBE2C92CC30D825DC5FD708AhBa5I" TargetMode="External"/><Relationship Id="rId10" Type="http://schemas.openxmlformats.org/officeDocument/2006/relationships/hyperlink" Target="consultantplus://offline/ref=C3E7F2BD2374F9FF3903C629DB2DE00F18062822EBE5C426C30D825DC5FD708AhBa5I" TargetMode="External"/><Relationship Id="rId19" Type="http://schemas.openxmlformats.org/officeDocument/2006/relationships/hyperlink" Target="consultantplus://offline/ref=C3E7F2BD2374F9FF3903D824CD41BD021D0A7527E0E0C7739752D90092F47ADDF2CF7091F15678F7h0aD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3E7F2BD2374F9FF3903C629DB2DE00F18062822EBE2C92CC30D825DC5FD708AhBa5I" TargetMode="External"/><Relationship Id="rId14" Type="http://schemas.openxmlformats.org/officeDocument/2006/relationships/hyperlink" Target="consultantplus://offline/ref=C3E7F2BD2374F9FF3903D824CD41BD021D0A712DEDE8C7739752D90092hFa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2538</Words>
  <Characters>14472</Characters>
  <Application>Microsoft Office Word</Application>
  <DocSecurity>0</DocSecurity>
  <Lines>120</Lines>
  <Paragraphs>33</Paragraphs>
  <ScaleCrop>false</ScaleCrop>
  <Company>Arhitektura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Usik</dc:creator>
  <cp:keywords/>
  <dc:description/>
  <cp:lastModifiedBy>В_Лескен_адм</cp:lastModifiedBy>
  <cp:revision>3</cp:revision>
  <dcterms:created xsi:type="dcterms:W3CDTF">2015-10-15T13:57:00Z</dcterms:created>
  <dcterms:modified xsi:type="dcterms:W3CDTF">2015-10-15T18:08:00Z</dcterms:modified>
</cp:coreProperties>
</file>